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85" w:rsidRDefault="007142E0" w:rsidP="009B6485">
      <w:pPr>
        <w:jc w:val="right"/>
        <w:rPr>
          <w:rFonts w:ascii="Arial" w:hAnsi="Arial" w:cs="Arial"/>
          <w:b/>
        </w:rPr>
      </w:pPr>
      <w:r>
        <w:rPr>
          <w:rFonts w:ascii="Arial" w:hAnsi="Arial" w:cs="Arial"/>
          <w:b/>
        </w:rPr>
        <w:t xml:space="preserve"> </w:t>
      </w:r>
      <w:r w:rsidR="0078335B">
        <w:rPr>
          <w:noProof/>
        </w:rPr>
        <w:drawing>
          <wp:inline distT="0" distB="0" distL="0" distR="0" wp14:anchorId="17A4CA1C" wp14:editId="27EA54E9">
            <wp:extent cx="2695575" cy="1257300"/>
            <wp:effectExtent l="0" t="0" r="9525" b="0"/>
            <wp:docPr id="1" name="Picture 1" descr="cid:3369287731_509109"/>
            <wp:cNvGraphicFramePr/>
            <a:graphic xmlns:a="http://schemas.openxmlformats.org/drawingml/2006/main">
              <a:graphicData uri="http://schemas.openxmlformats.org/drawingml/2006/picture">
                <pic:pic xmlns:pic="http://schemas.openxmlformats.org/drawingml/2006/picture">
                  <pic:nvPicPr>
                    <pic:cNvPr id="1" name="Picture 1" descr="cid:3369287731_50910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364" cy="1260000"/>
                    </a:xfrm>
                    <a:prstGeom prst="rect">
                      <a:avLst/>
                    </a:prstGeom>
                    <a:noFill/>
                    <a:ln>
                      <a:noFill/>
                    </a:ln>
                  </pic:spPr>
                </pic:pic>
              </a:graphicData>
            </a:graphic>
          </wp:inline>
        </w:drawing>
      </w:r>
    </w:p>
    <w:p w:rsidR="00B210D7" w:rsidRPr="009B6485" w:rsidRDefault="008D5DAF" w:rsidP="009B6485">
      <w:pPr>
        <w:rPr>
          <w:rFonts w:ascii="Arial" w:hAnsi="Arial" w:cs="Arial"/>
          <w:b/>
        </w:rPr>
      </w:pPr>
      <w:r w:rsidRPr="0078335B">
        <w:rPr>
          <w:rFonts w:ascii="Arial" w:hAnsi="Arial" w:cs="Arial"/>
          <w:b/>
          <w:sz w:val="28"/>
          <w:szCs w:val="28"/>
        </w:rPr>
        <w:t>MEDIA RELEASE</w:t>
      </w:r>
      <w:r w:rsidR="00F14B93">
        <w:rPr>
          <w:rFonts w:ascii="Arial" w:hAnsi="Arial" w:cs="Arial"/>
          <w:b/>
          <w:sz w:val="28"/>
          <w:szCs w:val="28"/>
        </w:rPr>
        <w:t xml:space="preserve">                          </w:t>
      </w:r>
      <w:r w:rsidR="00E4754D">
        <w:rPr>
          <w:rFonts w:ascii="Arial" w:hAnsi="Arial" w:cs="Arial"/>
          <w:b/>
          <w:sz w:val="28"/>
          <w:szCs w:val="28"/>
        </w:rPr>
        <w:t xml:space="preserve">                               </w:t>
      </w:r>
      <w:r w:rsidR="007142E0" w:rsidRPr="0078335B">
        <w:rPr>
          <w:rFonts w:ascii="Arial" w:hAnsi="Arial" w:cs="Arial"/>
          <w:b/>
          <w:sz w:val="28"/>
          <w:szCs w:val="28"/>
        </w:rPr>
        <w:tab/>
      </w:r>
      <w:r w:rsidR="007142E0" w:rsidRPr="0078335B">
        <w:rPr>
          <w:rFonts w:ascii="Arial" w:hAnsi="Arial" w:cs="Arial"/>
          <w:b/>
          <w:sz w:val="28"/>
          <w:szCs w:val="28"/>
        </w:rPr>
        <w:tab/>
      </w:r>
      <w:r w:rsidR="007142E0" w:rsidRPr="0078335B">
        <w:rPr>
          <w:rFonts w:ascii="Arial" w:hAnsi="Arial" w:cs="Arial"/>
          <w:b/>
          <w:sz w:val="28"/>
          <w:szCs w:val="28"/>
        </w:rPr>
        <w:tab/>
      </w:r>
    </w:p>
    <w:p w:rsidR="008D5DAF" w:rsidRPr="00B210D7" w:rsidRDefault="00B210D7" w:rsidP="00B210D7">
      <w:pPr>
        <w:rPr>
          <w:rFonts w:ascii="Arial" w:hAnsi="Arial" w:cs="Arial"/>
          <w:b/>
        </w:rPr>
      </w:pPr>
      <w:r w:rsidRPr="00B210D7">
        <w:rPr>
          <w:rFonts w:ascii="Arial" w:hAnsi="Arial" w:cs="Arial"/>
          <w:b/>
        </w:rPr>
        <w:t>1</w:t>
      </w:r>
      <w:r w:rsidR="007A6AEB">
        <w:rPr>
          <w:rFonts w:ascii="Arial" w:hAnsi="Arial" w:cs="Arial"/>
          <w:b/>
        </w:rPr>
        <w:t>6</w:t>
      </w:r>
      <w:r w:rsidRPr="00B210D7">
        <w:rPr>
          <w:rFonts w:ascii="Arial" w:hAnsi="Arial" w:cs="Arial"/>
          <w:b/>
        </w:rPr>
        <w:t xml:space="preserve"> October 2014</w:t>
      </w:r>
      <w:r w:rsidR="007142E0" w:rsidRPr="00B210D7">
        <w:rPr>
          <w:rFonts w:ascii="Arial" w:hAnsi="Arial" w:cs="Arial"/>
          <w:b/>
        </w:rPr>
        <w:tab/>
      </w:r>
      <w:r>
        <w:rPr>
          <w:rFonts w:ascii="Arial" w:hAnsi="Arial" w:cs="Arial"/>
          <w:b/>
        </w:rPr>
        <w:br/>
      </w:r>
      <w:r w:rsidR="007142E0" w:rsidRPr="00B210D7">
        <w:rPr>
          <w:rFonts w:ascii="Arial" w:hAnsi="Arial" w:cs="Arial"/>
          <w:b/>
        </w:rPr>
        <w:tab/>
      </w:r>
      <w:r w:rsidR="007142E0" w:rsidRPr="00B210D7">
        <w:rPr>
          <w:rFonts w:ascii="Arial" w:hAnsi="Arial" w:cs="Arial"/>
          <w:b/>
        </w:rPr>
        <w:tab/>
      </w:r>
      <w:r w:rsidR="007142E0" w:rsidRPr="00B210D7">
        <w:rPr>
          <w:rFonts w:ascii="Arial" w:hAnsi="Arial" w:cs="Arial"/>
          <w:b/>
        </w:rPr>
        <w:tab/>
        <w:t xml:space="preserve">     </w:t>
      </w:r>
    </w:p>
    <w:p w:rsidR="007142E0" w:rsidRPr="009B6485" w:rsidRDefault="007547B6" w:rsidP="0067584E">
      <w:pPr>
        <w:rPr>
          <w:rFonts w:ascii="Arial" w:hAnsi="Arial" w:cs="Arial"/>
          <w:b/>
          <w:sz w:val="28"/>
          <w:szCs w:val="28"/>
        </w:rPr>
      </w:pPr>
      <w:r w:rsidRPr="009B6485">
        <w:rPr>
          <w:rFonts w:ascii="Arial" w:hAnsi="Arial" w:cs="Arial"/>
          <w:b/>
          <w:sz w:val="28"/>
          <w:szCs w:val="28"/>
        </w:rPr>
        <w:t xml:space="preserve">Study funded by Foundation </w:t>
      </w:r>
      <w:r w:rsidR="00DC2E8B" w:rsidRPr="009B6485">
        <w:rPr>
          <w:rFonts w:ascii="Arial" w:hAnsi="Arial" w:cs="Arial"/>
          <w:b/>
          <w:sz w:val="28"/>
          <w:szCs w:val="28"/>
        </w:rPr>
        <w:t xml:space="preserve">receives international </w:t>
      </w:r>
      <w:r w:rsidR="009B6485">
        <w:rPr>
          <w:rFonts w:ascii="Arial" w:hAnsi="Arial" w:cs="Arial"/>
          <w:b/>
          <w:sz w:val="28"/>
          <w:szCs w:val="28"/>
        </w:rPr>
        <w:t>recognition</w:t>
      </w:r>
    </w:p>
    <w:p w:rsidR="008D5DAF" w:rsidRPr="00F35B7F" w:rsidRDefault="008D5DAF" w:rsidP="0067584E">
      <w:pPr>
        <w:rPr>
          <w:rFonts w:ascii="Arial" w:hAnsi="Arial" w:cs="Arial"/>
        </w:rPr>
      </w:pPr>
    </w:p>
    <w:p w:rsidR="00D40F0B" w:rsidRPr="00DC2E8B" w:rsidRDefault="007A6AEB" w:rsidP="00F35B7F">
      <w:pPr>
        <w:pStyle w:val="PlainText"/>
        <w:rPr>
          <w:rFonts w:ascii="Arial" w:eastAsia="Calibri" w:hAnsi="Arial" w:cs="Arial"/>
          <w:sz w:val="24"/>
          <w:szCs w:val="24"/>
          <w:lang w:eastAsia="en-AU"/>
        </w:rPr>
      </w:pPr>
      <w:r w:rsidRPr="00DC2E8B">
        <w:rPr>
          <w:rFonts w:ascii="Arial" w:hAnsi="Arial" w:cs="Arial"/>
          <w:sz w:val="24"/>
          <w:szCs w:val="24"/>
        </w:rPr>
        <w:t xml:space="preserve">The prestigious </w:t>
      </w:r>
      <w:r w:rsidRPr="00DC2E8B">
        <w:rPr>
          <w:rFonts w:ascii="Arial" w:hAnsi="Arial" w:cs="Arial"/>
          <w:i/>
          <w:sz w:val="24"/>
          <w:szCs w:val="24"/>
        </w:rPr>
        <w:t>American Journal of Respiratory and Critical Care Medicine</w:t>
      </w:r>
      <w:r w:rsidRPr="00DC2E8B">
        <w:rPr>
          <w:rFonts w:ascii="Arial" w:hAnsi="Arial" w:cs="Arial"/>
          <w:sz w:val="24"/>
          <w:szCs w:val="24"/>
        </w:rPr>
        <w:t xml:space="preserve"> is set to publish the findings of an important study </w:t>
      </w:r>
      <w:r w:rsidR="00F35B7F" w:rsidRPr="00DC2E8B">
        <w:rPr>
          <w:rFonts w:ascii="Arial" w:eastAsia="Calibri" w:hAnsi="Arial" w:cs="Arial"/>
          <w:sz w:val="24"/>
          <w:szCs w:val="24"/>
          <w:lang w:eastAsia="en-AU"/>
        </w:rPr>
        <w:t xml:space="preserve">funded by </w:t>
      </w:r>
      <w:r w:rsidR="00F35B7F" w:rsidRPr="00DC2E8B">
        <w:rPr>
          <w:rFonts w:ascii="Arial" w:eastAsia="Calibri" w:hAnsi="Arial" w:cs="Arial"/>
          <w:sz w:val="24"/>
          <w:szCs w:val="24"/>
          <w:lang w:eastAsia="en-AU"/>
        </w:rPr>
        <w:t xml:space="preserve">the </w:t>
      </w:r>
      <w:r w:rsidR="00F35B7F" w:rsidRPr="00DC2E8B">
        <w:rPr>
          <w:rFonts w:ascii="Arial" w:eastAsia="Calibri" w:hAnsi="Arial" w:cs="Arial"/>
          <w:sz w:val="24"/>
          <w:szCs w:val="24"/>
          <w:lang w:eastAsia="en-AU"/>
        </w:rPr>
        <w:t xml:space="preserve">Intensive Care Foundation </w:t>
      </w:r>
      <w:r w:rsidR="00F35B7F" w:rsidRPr="00DC2E8B">
        <w:rPr>
          <w:rFonts w:ascii="Arial" w:eastAsia="Calibri" w:hAnsi="Arial" w:cs="Arial"/>
          <w:sz w:val="24"/>
          <w:szCs w:val="24"/>
          <w:lang w:eastAsia="en-AU"/>
        </w:rPr>
        <w:t xml:space="preserve">and </w:t>
      </w:r>
      <w:r w:rsidR="00F35B7F" w:rsidRPr="00DC2E8B">
        <w:rPr>
          <w:rFonts w:ascii="Arial" w:hAnsi="Arial" w:cs="Arial"/>
          <w:sz w:val="24"/>
          <w:szCs w:val="24"/>
        </w:rPr>
        <w:t>led</w:t>
      </w:r>
      <w:r w:rsidRPr="00DC2E8B">
        <w:rPr>
          <w:rFonts w:ascii="Arial" w:hAnsi="Arial" w:cs="Arial"/>
          <w:sz w:val="24"/>
          <w:szCs w:val="24"/>
        </w:rPr>
        <w:t xml:space="preserve"> by Professor </w:t>
      </w:r>
      <w:proofErr w:type="spellStart"/>
      <w:r w:rsidRPr="00DC2E8B">
        <w:rPr>
          <w:rFonts w:ascii="Arial" w:hAnsi="Arial" w:cs="Arial"/>
          <w:sz w:val="24"/>
          <w:szCs w:val="24"/>
        </w:rPr>
        <w:t>Yahya</w:t>
      </w:r>
      <w:proofErr w:type="spellEnd"/>
      <w:r w:rsidRPr="00DC2E8B">
        <w:rPr>
          <w:rFonts w:ascii="Arial" w:hAnsi="Arial" w:cs="Arial"/>
          <w:sz w:val="24"/>
          <w:szCs w:val="24"/>
        </w:rPr>
        <w:t xml:space="preserve"> </w:t>
      </w:r>
      <w:proofErr w:type="spellStart"/>
      <w:r w:rsidRPr="00DC2E8B">
        <w:rPr>
          <w:rFonts w:ascii="Arial" w:hAnsi="Arial" w:cs="Arial"/>
          <w:sz w:val="24"/>
          <w:szCs w:val="24"/>
        </w:rPr>
        <w:t>Shehabi</w:t>
      </w:r>
      <w:proofErr w:type="spellEnd"/>
      <w:r w:rsidR="00F35B7F" w:rsidRPr="00DC2E8B">
        <w:rPr>
          <w:rFonts w:ascii="Arial" w:hAnsi="Arial" w:cs="Arial"/>
          <w:sz w:val="24"/>
          <w:szCs w:val="24"/>
        </w:rPr>
        <w:t xml:space="preserve">, </w:t>
      </w:r>
      <w:r w:rsidR="00F35B7F" w:rsidRPr="00DC2E8B">
        <w:rPr>
          <w:rFonts w:ascii="Arial" w:eastAsia="Calibri" w:hAnsi="Arial" w:cs="Arial"/>
          <w:sz w:val="24"/>
          <w:szCs w:val="24"/>
          <w:lang w:eastAsia="en-AU"/>
        </w:rPr>
        <w:t>Director Intensiv</w:t>
      </w:r>
      <w:r w:rsidR="00F35B7F" w:rsidRPr="00DC2E8B">
        <w:rPr>
          <w:rFonts w:ascii="Arial" w:eastAsia="Calibri" w:hAnsi="Arial" w:cs="Arial"/>
          <w:sz w:val="24"/>
          <w:szCs w:val="24"/>
          <w:lang w:eastAsia="en-AU"/>
        </w:rPr>
        <w:t>e Care Research Prince of Wales</w:t>
      </w:r>
      <w:r w:rsidR="00D40F0B" w:rsidRPr="00DC2E8B">
        <w:rPr>
          <w:rFonts w:ascii="Arial" w:eastAsia="Calibri" w:hAnsi="Arial" w:cs="Arial"/>
          <w:sz w:val="24"/>
          <w:szCs w:val="24"/>
          <w:lang w:eastAsia="en-AU"/>
        </w:rPr>
        <w:t xml:space="preserve"> </w:t>
      </w:r>
      <w:r w:rsidR="00F35B7F" w:rsidRPr="00DC2E8B">
        <w:rPr>
          <w:rFonts w:ascii="Arial" w:eastAsia="Calibri" w:hAnsi="Arial" w:cs="Arial"/>
          <w:sz w:val="24"/>
          <w:szCs w:val="24"/>
          <w:lang w:eastAsia="en-AU"/>
        </w:rPr>
        <w:t>Hospital, NSW</w:t>
      </w:r>
      <w:r w:rsidR="00D40F0B" w:rsidRPr="00DC2E8B">
        <w:rPr>
          <w:rFonts w:ascii="Arial" w:eastAsia="Calibri" w:hAnsi="Arial" w:cs="Arial"/>
          <w:sz w:val="24"/>
          <w:szCs w:val="24"/>
          <w:lang w:eastAsia="en-AU"/>
        </w:rPr>
        <w:t xml:space="preserve">. </w:t>
      </w:r>
    </w:p>
    <w:p w:rsidR="00D40F0B" w:rsidRPr="00DC2E8B" w:rsidRDefault="00D40F0B" w:rsidP="00F35B7F">
      <w:pPr>
        <w:pStyle w:val="PlainText"/>
        <w:rPr>
          <w:rFonts w:ascii="Arial" w:eastAsia="Calibri" w:hAnsi="Arial" w:cs="Arial"/>
          <w:sz w:val="24"/>
          <w:szCs w:val="24"/>
          <w:lang w:eastAsia="en-AU"/>
        </w:rPr>
      </w:pPr>
    </w:p>
    <w:p w:rsidR="00DC2E8B" w:rsidRDefault="00DC2E8B" w:rsidP="00DC2E8B">
      <w:pPr>
        <w:pStyle w:val="PlainText"/>
        <w:rPr>
          <w:rFonts w:ascii="Arial" w:eastAsia="Calibri" w:hAnsi="Arial" w:cs="Arial"/>
          <w:sz w:val="24"/>
          <w:szCs w:val="24"/>
          <w:lang w:eastAsia="en-AU"/>
        </w:rPr>
      </w:pPr>
      <w:r>
        <w:rPr>
          <w:rFonts w:ascii="Arial" w:eastAsia="Calibri" w:hAnsi="Arial" w:cs="Arial"/>
          <w:sz w:val="24"/>
          <w:szCs w:val="24"/>
          <w:lang w:eastAsia="en-AU"/>
        </w:rPr>
        <w:t>T</w:t>
      </w:r>
      <w:r w:rsidR="00F35B7F" w:rsidRPr="00DC2E8B">
        <w:rPr>
          <w:rFonts w:ascii="Arial" w:eastAsia="Calibri" w:hAnsi="Arial" w:cs="Arial"/>
          <w:sz w:val="24"/>
          <w:szCs w:val="24"/>
          <w:lang w:eastAsia="en-AU"/>
        </w:rPr>
        <w:t xml:space="preserve">he study </w:t>
      </w:r>
      <w:r>
        <w:rPr>
          <w:rFonts w:ascii="Arial" w:eastAsia="Calibri" w:hAnsi="Arial" w:cs="Arial"/>
          <w:sz w:val="24"/>
          <w:szCs w:val="24"/>
          <w:lang w:eastAsia="en-AU"/>
        </w:rPr>
        <w:t xml:space="preserve">investigated </w:t>
      </w:r>
      <w:r w:rsidR="00F35B7F" w:rsidRPr="00DC2E8B">
        <w:rPr>
          <w:rFonts w:ascii="Arial" w:eastAsia="Calibri" w:hAnsi="Arial" w:cs="Arial"/>
          <w:sz w:val="24"/>
          <w:szCs w:val="24"/>
          <w:lang w:eastAsia="en-AU"/>
        </w:rPr>
        <w:t xml:space="preserve">antibiotic use in </w:t>
      </w:r>
      <w:r w:rsidR="00D40F0B" w:rsidRPr="00DC2E8B">
        <w:rPr>
          <w:rFonts w:ascii="Arial" w:eastAsia="Calibri" w:hAnsi="Arial" w:cs="Arial"/>
          <w:sz w:val="24"/>
          <w:szCs w:val="24"/>
          <w:lang w:eastAsia="en-AU"/>
        </w:rPr>
        <w:t xml:space="preserve">systemic infections and sepsis </w:t>
      </w:r>
      <w:r w:rsidRPr="00DC2E8B">
        <w:rPr>
          <w:rFonts w:ascii="Arial" w:eastAsia="Calibri" w:hAnsi="Arial" w:cs="Arial"/>
          <w:sz w:val="24"/>
          <w:szCs w:val="24"/>
          <w:lang w:eastAsia="en-AU"/>
        </w:rPr>
        <w:t xml:space="preserve">which are leading causes of mortality in critically ill patients in Australia. </w:t>
      </w:r>
    </w:p>
    <w:p w:rsidR="00DC2E8B" w:rsidRPr="00DC2E8B" w:rsidRDefault="00DC2E8B" w:rsidP="00DC2E8B">
      <w:pPr>
        <w:pStyle w:val="PlainText"/>
        <w:rPr>
          <w:rFonts w:ascii="Arial" w:eastAsia="Calibri" w:hAnsi="Arial" w:cs="Arial"/>
          <w:sz w:val="24"/>
          <w:szCs w:val="24"/>
          <w:lang w:eastAsia="en-AU"/>
        </w:rPr>
      </w:pPr>
    </w:p>
    <w:p w:rsidR="007547B6" w:rsidRPr="00DC2E8B" w:rsidRDefault="00DC2E8B" w:rsidP="00DC2E8B">
      <w:pPr>
        <w:pStyle w:val="PlainText"/>
        <w:rPr>
          <w:rFonts w:ascii="Arial" w:eastAsia="Calibri" w:hAnsi="Arial" w:cs="Arial"/>
          <w:sz w:val="24"/>
          <w:szCs w:val="24"/>
          <w:lang w:eastAsia="en-AU"/>
        </w:rPr>
      </w:pPr>
      <w:r>
        <w:rPr>
          <w:rFonts w:ascii="Arial" w:eastAsia="Calibri" w:hAnsi="Arial" w:cs="Arial"/>
          <w:sz w:val="24"/>
          <w:szCs w:val="24"/>
          <w:lang w:eastAsia="en-AU"/>
        </w:rPr>
        <w:t xml:space="preserve">Supported by an </w:t>
      </w:r>
      <w:r w:rsidRPr="00DC2E8B">
        <w:rPr>
          <w:rFonts w:ascii="Arial" w:eastAsia="Calibri" w:hAnsi="Arial" w:cs="Arial"/>
          <w:sz w:val="24"/>
          <w:szCs w:val="24"/>
          <w:lang w:eastAsia="en-AU"/>
        </w:rPr>
        <w:t>ICF Research Grant of $109,000</w:t>
      </w:r>
      <w:r>
        <w:rPr>
          <w:rFonts w:ascii="Arial" w:eastAsia="Calibri" w:hAnsi="Arial" w:cs="Arial"/>
          <w:sz w:val="24"/>
          <w:szCs w:val="24"/>
          <w:lang w:eastAsia="en-AU"/>
        </w:rPr>
        <w:t>, the stu</w:t>
      </w:r>
      <w:r w:rsidR="007547B6" w:rsidRPr="00DC2E8B">
        <w:rPr>
          <w:rFonts w:ascii="Arial" w:eastAsia="Calibri" w:hAnsi="Arial" w:cs="Arial"/>
          <w:sz w:val="24"/>
          <w:szCs w:val="24"/>
          <w:lang w:eastAsia="en-AU"/>
        </w:rPr>
        <w:t xml:space="preserve">dy </w:t>
      </w:r>
      <w:r w:rsidRPr="009B6485">
        <w:rPr>
          <w:rFonts w:ascii="Arial" w:eastAsia="Calibri" w:hAnsi="Arial" w:cs="Arial"/>
          <w:sz w:val="24"/>
          <w:szCs w:val="24"/>
          <w:lang w:eastAsia="en-AU"/>
        </w:rPr>
        <w:t>commenced in 2010 and its findings were</w:t>
      </w:r>
      <w:r w:rsidR="007547B6" w:rsidRPr="00DC2E8B">
        <w:rPr>
          <w:rFonts w:ascii="Arial" w:eastAsia="Calibri" w:hAnsi="Arial" w:cs="Arial"/>
          <w:sz w:val="24"/>
          <w:szCs w:val="24"/>
          <w:lang w:eastAsia="en-AU"/>
        </w:rPr>
        <w:t xml:space="preserve"> presented at the 2013 Canadian Critical Care Forum in</w:t>
      </w:r>
      <w:r w:rsidR="007547B6" w:rsidRPr="009B6485">
        <w:rPr>
          <w:rFonts w:ascii="Arial" w:eastAsia="Calibri" w:hAnsi="Arial" w:cs="Arial"/>
          <w:sz w:val="24"/>
          <w:szCs w:val="24"/>
          <w:lang w:eastAsia="en-AU"/>
        </w:rPr>
        <w:t xml:space="preserve"> </w:t>
      </w:r>
      <w:r w:rsidR="007547B6" w:rsidRPr="00DC2E8B">
        <w:rPr>
          <w:rFonts w:ascii="Arial" w:eastAsia="Calibri" w:hAnsi="Arial" w:cs="Arial"/>
          <w:sz w:val="24"/>
          <w:szCs w:val="24"/>
          <w:lang w:eastAsia="en-AU"/>
        </w:rPr>
        <w:t>Toronto and the 2014 International Symposium on Intensive Care and Emergency Medicine in</w:t>
      </w:r>
      <w:r w:rsidR="007547B6" w:rsidRPr="009B6485">
        <w:rPr>
          <w:rFonts w:ascii="Arial" w:eastAsia="Calibri" w:hAnsi="Arial" w:cs="Arial"/>
          <w:sz w:val="24"/>
          <w:szCs w:val="24"/>
          <w:lang w:eastAsia="en-AU"/>
        </w:rPr>
        <w:t xml:space="preserve"> </w:t>
      </w:r>
      <w:r w:rsidR="007547B6" w:rsidRPr="00DC2E8B">
        <w:rPr>
          <w:rFonts w:ascii="Arial" w:eastAsia="Calibri" w:hAnsi="Arial" w:cs="Arial"/>
          <w:sz w:val="24"/>
          <w:szCs w:val="24"/>
          <w:lang w:eastAsia="en-AU"/>
        </w:rPr>
        <w:t>Brussels.</w:t>
      </w:r>
    </w:p>
    <w:p w:rsidR="0079674A" w:rsidRPr="00DC2E8B" w:rsidRDefault="0079674A" w:rsidP="00F35B7F">
      <w:pPr>
        <w:pStyle w:val="PlainText"/>
        <w:rPr>
          <w:rFonts w:ascii="Arial" w:eastAsia="Calibri" w:hAnsi="Arial" w:cs="Arial"/>
          <w:sz w:val="24"/>
          <w:szCs w:val="24"/>
          <w:lang w:eastAsia="en-AU"/>
        </w:rPr>
      </w:pPr>
    </w:p>
    <w:p w:rsidR="00DC2E8B" w:rsidRPr="00DC2E8B" w:rsidRDefault="007547B6" w:rsidP="00DC2E8B">
      <w:pPr>
        <w:autoSpaceDE w:val="0"/>
        <w:autoSpaceDN w:val="0"/>
        <w:adjustRightInd w:val="0"/>
        <w:rPr>
          <w:rFonts w:ascii="Arial" w:hAnsi="Arial" w:cs="Arial"/>
        </w:rPr>
      </w:pPr>
      <w:r w:rsidRPr="00DC2E8B">
        <w:rPr>
          <w:rFonts w:ascii="Arial" w:hAnsi="Arial" w:cs="Arial"/>
        </w:rPr>
        <w:t>Sepsis and bacterial infections account for more than 50% of i</w:t>
      </w:r>
      <w:r w:rsidRPr="00DC2E8B">
        <w:rPr>
          <w:rFonts w:ascii="Arial" w:hAnsi="Arial" w:cs="Arial"/>
        </w:rPr>
        <w:t>ntensive care (ICU) admissions.</w:t>
      </w:r>
      <w:r w:rsidR="00DC2E8B">
        <w:rPr>
          <w:rFonts w:ascii="Arial" w:hAnsi="Arial" w:cs="Arial"/>
        </w:rPr>
        <w:t xml:space="preserve"> </w:t>
      </w:r>
      <w:r w:rsidRPr="00DC2E8B">
        <w:rPr>
          <w:rFonts w:ascii="Arial" w:hAnsi="Arial" w:cs="Arial"/>
        </w:rPr>
        <w:t>However, the diagnosis of sepsis and related infections is clini</w:t>
      </w:r>
      <w:r w:rsidRPr="00DC2E8B">
        <w:rPr>
          <w:rFonts w:ascii="Arial" w:hAnsi="Arial" w:cs="Arial"/>
        </w:rPr>
        <w:t>cally challenging and more than</w:t>
      </w:r>
      <w:r w:rsidR="009B6485">
        <w:rPr>
          <w:rFonts w:ascii="Arial" w:hAnsi="Arial" w:cs="Arial"/>
        </w:rPr>
        <w:t xml:space="preserve"> </w:t>
      </w:r>
      <w:r w:rsidRPr="00DC2E8B">
        <w:rPr>
          <w:rFonts w:ascii="Arial" w:hAnsi="Arial" w:cs="Arial"/>
        </w:rPr>
        <w:t>70% of all ICU</w:t>
      </w:r>
      <w:r w:rsidRPr="00DC2E8B">
        <w:rPr>
          <w:rFonts w:ascii="Arial" w:hAnsi="Arial" w:cs="Arial"/>
        </w:rPr>
        <w:t xml:space="preserve"> patients receive antibiotics</w:t>
      </w:r>
      <w:r w:rsidR="00DC2E8B">
        <w:rPr>
          <w:rFonts w:ascii="Arial" w:hAnsi="Arial" w:cs="Arial"/>
        </w:rPr>
        <w:t xml:space="preserve">. </w:t>
      </w:r>
      <w:proofErr w:type="spellStart"/>
      <w:r w:rsidR="0079674A" w:rsidRPr="00DC2E8B">
        <w:rPr>
          <w:rFonts w:ascii="Arial" w:hAnsi="Arial" w:cs="Arial"/>
        </w:rPr>
        <w:t>Procalcitonin</w:t>
      </w:r>
      <w:proofErr w:type="spellEnd"/>
      <w:r w:rsidR="0079674A" w:rsidRPr="00DC2E8B">
        <w:rPr>
          <w:rFonts w:ascii="Arial" w:hAnsi="Arial" w:cs="Arial"/>
        </w:rPr>
        <w:t xml:space="preserve"> (PCT)</w:t>
      </w:r>
      <w:r w:rsidR="0079674A" w:rsidRPr="00DC2E8B">
        <w:rPr>
          <w:rFonts w:ascii="Arial" w:hAnsi="Arial" w:cs="Arial"/>
        </w:rPr>
        <w:t>, a substance produced in the body, can be detected in the blood of people with an infection</w:t>
      </w:r>
      <w:r w:rsidR="0079674A" w:rsidRPr="00DC2E8B">
        <w:rPr>
          <w:rFonts w:ascii="Arial" w:hAnsi="Arial" w:cs="Arial"/>
        </w:rPr>
        <w:t xml:space="preserve"> </w:t>
      </w:r>
      <w:r w:rsidR="0079674A" w:rsidRPr="00DC2E8B">
        <w:rPr>
          <w:rFonts w:ascii="Arial" w:hAnsi="Arial" w:cs="Arial"/>
        </w:rPr>
        <w:t>and levels increase when an infection becomes severe.</w:t>
      </w:r>
      <w:r w:rsidR="0079674A" w:rsidRPr="00DC2E8B">
        <w:rPr>
          <w:rFonts w:ascii="Arial" w:hAnsi="Arial" w:cs="Arial"/>
        </w:rPr>
        <w:t xml:space="preserve"> </w:t>
      </w:r>
      <w:r w:rsidR="00DC2E8B">
        <w:rPr>
          <w:rFonts w:ascii="Arial" w:hAnsi="Arial" w:cs="Arial"/>
        </w:rPr>
        <w:t xml:space="preserve">Professor </w:t>
      </w:r>
      <w:proofErr w:type="spellStart"/>
      <w:r w:rsidR="00DC2E8B">
        <w:rPr>
          <w:rFonts w:ascii="Arial" w:hAnsi="Arial" w:cs="Arial"/>
        </w:rPr>
        <w:t>Shehabi’s</w:t>
      </w:r>
      <w:proofErr w:type="spellEnd"/>
      <w:r w:rsidR="0079674A" w:rsidRPr="00DC2E8B">
        <w:rPr>
          <w:rFonts w:ascii="Arial" w:hAnsi="Arial" w:cs="Arial"/>
        </w:rPr>
        <w:t xml:space="preserve"> study evaluated the practice of using PCT levels to guide antibiotic treatment in intensive care</w:t>
      </w:r>
      <w:r w:rsidR="00DC2E8B" w:rsidRPr="00DC2E8B">
        <w:rPr>
          <w:rFonts w:ascii="Arial" w:hAnsi="Arial" w:cs="Arial"/>
        </w:rPr>
        <w:t>.</w:t>
      </w:r>
    </w:p>
    <w:p w:rsidR="007547B6" w:rsidRPr="00DC2E8B" w:rsidRDefault="007547B6" w:rsidP="00F35B7F">
      <w:pPr>
        <w:pStyle w:val="PlainText"/>
        <w:rPr>
          <w:rFonts w:ascii="Arial" w:eastAsia="Calibri" w:hAnsi="Arial" w:cs="Arial"/>
          <w:sz w:val="24"/>
          <w:szCs w:val="24"/>
          <w:lang w:eastAsia="en-AU"/>
        </w:rPr>
      </w:pPr>
    </w:p>
    <w:p w:rsidR="007547B6" w:rsidRPr="00DC2E8B" w:rsidRDefault="009B6485" w:rsidP="007547B6">
      <w:pPr>
        <w:pStyle w:val="Default"/>
        <w:rPr>
          <w:rFonts w:eastAsia="Calibri"/>
          <w:color w:val="auto"/>
          <w:lang w:eastAsia="en-AU"/>
        </w:rPr>
      </w:pPr>
      <w:r>
        <w:rPr>
          <w:rFonts w:eastAsia="Calibri"/>
          <w:color w:val="auto"/>
          <w:lang w:eastAsia="en-AU"/>
        </w:rPr>
        <w:t xml:space="preserve">‘We are proud that the Foundation funded Professor </w:t>
      </w:r>
      <w:proofErr w:type="spellStart"/>
      <w:r>
        <w:rPr>
          <w:rFonts w:eastAsia="Calibri"/>
          <w:color w:val="auto"/>
          <w:lang w:eastAsia="en-AU"/>
        </w:rPr>
        <w:t>Shehabi</w:t>
      </w:r>
      <w:proofErr w:type="spellEnd"/>
      <w:r>
        <w:rPr>
          <w:rFonts w:eastAsia="Calibri"/>
          <w:color w:val="auto"/>
          <w:lang w:eastAsia="en-AU"/>
        </w:rPr>
        <w:t xml:space="preserve"> and his team in carrying out this important study. </w:t>
      </w:r>
      <w:r w:rsidR="007547B6" w:rsidRPr="00DC2E8B">
        <w:rPr>
          <w:rFonts w:eastAsia="Calibri"/>
          <w:color w:val="auto"/>
          <w:lang w:eastAsia="en-AU"/>
        </w:rPr>
        <w:t>Inappropriate use of antibiotics in intensive care can lead to significant negative effects including uncontrolled sepsis, increased length of stay, emergence of resistant organisms and overall increase in the cost of care</w:t>
      </w:r>
      <w:r>
        <w:rPr>
          <w:rFonts w:eastAsia="Calibri"/>
          <w:color w:val="auto"/>
          <w:lang w:eastAsia="en-AU"/>
        </w:rPr>
        <w:t>. The findings of this study will guide antibiotic practice in sepsis in ICUs around the world,’ said Dr Gill Hood, Foundation Chair.</w:t>
      </w:r>
      <w:r w:rsidR="007547B6" w:rsidRPr="00DC2E8B">
        <w:rPr>
          <w:rFonts w:eastAsia="Calibri"/>
          <w:color w:val="auto"/>
          <w:lang w:eastAsia="en-AU"/>
        </w:rPr>
        <w:t xml:space="preserve"> </w:t>
      </w:r>
    </w:p>
    <w:p w:rsidR="00D40F0B" w:rsidRDefault="00D40F0B" w:rsidP="00F35B7F">
      <w:pPr>
        <w:pStyle w:val="PlainText"/>
        <w:rPr>
          <w:rFonts w:ascii="Arial" w:eastAsia="Calibri" w:hAnsi="Arial" w:cs="Arial"/>
          <w:sz w:val="28"/>
          <w:szCs w:val="28"/>
          <w:lang w:eastAsia="en-AU"/>
        </w:rPr>
      </w:pPr>
    </w:p>
    <w:p w:rsidR="0067584E" w:rsidRPr="009B6485" w:rsidRDefault="009B6485" w:rsidP="009B6485">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t>
      </w:r>
      <w:r>
        <w:rPr>
          <w:rFonts w:ascii="Arial" w:hAnsi="Arial" w:cs="Arial"/>
        </w:rPr>
        <w:t>Our</w:t>
      </w:r>
      <w:r w:rsidR="0067584E" w:rsidRPr="0067584E">
        <w:rPr>
          <w:rFonts w:ascii="Arial" w:hAnsi="Arial" w:cs="Arial"/>
        </w:rPr>
        <w:t xml:space="preserve"> granting program is the largest single component of the work we do at the Foundation</w:t>
      </w:r>
      <w:r w:rsidR="00F25A8C">
        <w:rPr>
          <w:rFonts w:ascii="Arial" w:hAnsi="Arial" w:cs="Arial"/>
        </w:rPr>
        <w:t xml:space="preserve">. Since 2000 we have made </w:t>
      </w:r>
      <w:r w:rsidR="003E4C44">
        <w:rPr>
          <w:rFonts w:ascii="Arial" w:hAnsi="Arial" w:cs="Arial"/>
        </w:rPr>
        <w:t xml:space="preserve">grants totalling more </w:t>
      </w:r>
      <w:r w:rsidR="003E4C44" w:rsidRPr="00152086">
        <w:rPr>
          <w:rFonts w:ascii="Arial" w:hAnsi="Arial" w:cs="Arial"/>
        </w:rPr>
        <w:t>than $2.</w:t>
      </w:r>
      <w:r w:rsidR="00934F6E">
        <w:rPr>
          <w:rFonts w:ascii="Arial" w:hAnsi="Arial" w:cs="Arial"/>
        </w:rPr>
        <w:t>8</w:t>
      </w:r>
      <w:r w:rsidR="003E4C44" w:rsidRPr="00152086">
        <w:rPr>
          <w:rFonts w:ascii="Arial" w:hAnsi="Arial" w:cs="Arial"/>
        </w:rPr>
        <w:t xml:space="preserve"> million</w:t>
      </w:r>
      <w:r w:rsidR="0067584E" w:rsidRPr="0067584E">
        <w:rPr>
          <w:rFonts w:ascii="Arial" w:hAnsi="Arial" w:cs="Arial"/>
        </w:rPr>
        <w:t xml:space="preserve"> </w:t>
      </w:r>
      <w:r w:rsidR="004C3DDD">
        <w:rPr>
          <w:rFonts w:ascii="Arial" w:hAnsi="Arial" w:cs="Arial"/>
        </w:rPr>
        <w:t xml:space="preserve">available </w:t>
      </w:r>
      <w:r w:rsidR="00934F6E">
        <w:rPr>
          <w:rFonts w:ascii="Arial" w:hAnsi="Arial" w:cs="Arial"/>
        </w:rPr>
        <w:t>for</w:t>
      </w:r>
      <w:r w:rsidR="00934F6E" w:rsidRPr="00934F6E">
        <w:rPr>
          <w:rFonts w:ascii="Arial" w:hAnsi="Arial" w:cs="Arial"/>
        </w:rPr>
        <w:t xml:space="preserve"> </w:t>
      </w:r>
      <w:r w:rsidR="00934F6E">
        <w:rPr>
          <w:rFonts w:ascii="Arial" w:hAnsi="Arial" w:cs="Arial"/>
        </w:rPr>
        <w:t>Australian and New Zealand pilot studies, medical trials and world-class projects.  W</w:t>
      </w:r>
      <w:r w:rsidR="0067584E" w:rsidRPr="0067584E">
        <w:rPr>
          <w:rFonts w:ascii="Arial" w:hAnsi="Arial" w:cs="Arial"/>
        </w:rPr>
        <w:t>e ar</w:t>
      </w:r>
      <w:r w:rsidR="003E4C44">
        <w:rPr>
          <w:rFonts w:ascii="Arial" w:hAnsi="Arial" w:cs="Arial"/>
        </w:rPr>
        <w:t>e really pleased at the ou</w:t>
      </w:r>
      <w:r w:rsidR="0085364B">
        <w:rPr>
          <w:rFonts w:ascii="Arial" w:hAnsi="Arial" w:cs="Arial"/>
        </w:rPr>
        <w:t>tcomes achieved over the years.’</w:t>
      </w:r>
      <w:bookmarkStart w:id="0" w:name="_GoBack"/>
      <w:bookmarkEnd w:id="0"/>
    </w:p>
    <w:p w:rsidR="0067584E" w:rsidRPr="0067584E" w:rsidRDefault="008D5DAF" w:rsidP="0067584E">
      <w:pPr>
        <w:rPr>
          <w:rFonts w:ascii="Arial" w:hAnsi="Arial" w:cs="Arial"/>
        </w:rPr>
      </w:pPr>
      <w:r>
        <w:rPr>
          <w:rFonts w:ascii="Arial" w:hAnsi="Arial" w:cs="Arial"/>
        </w:rPr>
        <w:t> </w:t>
      </w:r>
      <w:r w:rsidR="0067584E" w:rsidRPr="0067584E">
        <w:rPr>
          <w:rFonts w:ascii="Arial" w:hAnsi="Arial" w:cs="Arial"/>
        </w:rPr>
        <w:t> </w:t>
      </w:r>
    </w:p>
    <w:p w:rsidR="0067584E" w:rsidRPr="0067584E" w:rsidRDefault="0067584E" w:rsidP="0067584E">
      <w:pPr>
        <w:rPr>
          <w:rFonts w:ascii="Arial" w:hAnsi="Arial" w:cs="Arial"/>
        </w:rPr>
      </w:pPr>
      <w:r w:rsidRPr="0067584E">
        <w:rPr>
          <w:rFonts w:ascii="Arial" w:hAnsi="Arial" w:cs="Arial"/>
        </w:rPr>
        <w:t xml:space="preserve">The funds for the research grants </w:t>
      </w:r>
      <w:r w:rsidR="007035C5">
        <w:rPr>
          <w:rFonts w:ascii="Arial" w:hAnsi="Arial" w:cs="Arial"/>
        </w:rPr>
        <w:t xml:space="preserve">are achieved through a combination of public donation and </w:t>
      </w:r>
      <w:r w:rsidR="00B210D7">
        <w:rPr>
          <w:rFonts w:ascii="Arial" w:hAnsi="Arial" w:cs="Arial"/>
        </w:rPr>
        <w:t>corporate sponsorship.</w:t>
      </w:r>
    </w:p>
    <w:p w:rsidR="00EA22E9" w:rsidRDefault="00EA22E9">
      <w:pPr>
        <w:rPr>
          <w:rFonts w:ascii="Arial" w:hAnsi="Arial" w:cs="Arial"/>
        </w:rPr>
      </w:pPr>
    </w:p>
    <w:p w:rsidR="0078335B" w:rsidRDefault="008D5DAF" w:rsidP="0078335B">
      <w:pPr>
        <w:rPr>
          <w:rFonts w:ascii="Arial" w:hAnsi="Arial" w:cs="Arial"/>
          <w:sz w:val="22"/>
          <w:szCs w:val="22"/>
        </w:rPr>
      </w:pPr>
      <w:r w:rsidRPr="003E4C44">
        <w:rPr>
          <w:rFonts w:ascii="Arial" w:hAnsi="Arial" w:cs="Arial"/>
          <w:b/>
          <w:bCs/>
          <w:sz w:val="22"/>
          <w:szCs w:val="22"/>
        </w:rPr>
        <w:t>Media enquiries:</w:t>
      </w:r>
      <w:r w:rsidR="0078335B">
        <w:rPr>
          <w:rFonts w:ascii="Arial" w:hAnsi="Arial" w:cs="Arial"/>
          <w:b/>
          <w:bCs/>
          <w:sz w:val="22"/>
          <w:szCs w:val="22"/>
        </w:rPr>
        <w:t xml:space="preserve">                                                                 </w:t>
      </w:r>
      <w:r w:rsidR="00B210D7">
        <w:rPr>
          <w:rFonts w:ascii="Arial" w:hAnsi="Arial" w:cs="Arial"/>
          <w:b/>
          <w:bCs/>
          <w:sz w:val="22"/>
          <w:szCs w:val="22"/>
        </w:rPr>
        <w:t xml:space="preserve">            </w:t>
      </w:r>
      <w:r w:rsidR="0078335B" w:rsidRPr="003E4C44">
        <w:rPr>
          <w:rFonts w:ascii="Arial" w:hAnsi="Arial" w:cs="Arial"/>
          <w:sz w:val="22"/>
          <w:szCs w:val="22"/>
        </w:rPr>
        <w:t>+61 3 9340 3444</w:t>
      </w:r>
    </w:p>
    <w:p w:rsidR="00B210D7" w:rsidRDefault="0078335B" w:rsidP="00B210D7">
      <w:pPr>
        <w:rPr>
          <w:rStyle w:val="Hyperlink"/>
          <w:rFonts w:ascii="Arial" w:hAnsi="Arial" w:cs="Arial"/>
          <w:sz w:val="22"/>
          <w:szCs w:val="22"/>
        </w:rPr>
      </w:pPr>
      <w:r w:rsidRPr="003E4C44">
        <w:rPr>
          <w:rFonts w:ascii="Arial" w:hAnsi="Arial" w:cs="Arial"/>
          <w:sz w:val="22"/>
          <w:szCs w:val="22"/>
        </w:rPr>
        <w:t>Shelley Roberts</w:t>
      </w:r>
      <w:r>
        <w:rPr>
          <w:rFonts w:ascii="Arial" w:hAnsi="Arial" w:cs="Arial"/>
          <w:sz w:val="22"/>
          <w:szCs w:val="22"/>
        </w:rPr>
        <w:t xml:space="preserve">   </w:t>
      </w:r>
      <w:hyperlink r:id="rId9" w:history="1">
        <w:r w:rsidR="00B210D7" w:rsidRPr="00DD060B">
          <w:rPr>
            <w:rStyle w:val="Hyperlink"/>
            <w:rFonts w:ascii="Arial" w:hAnsi="Arial" w:cs="Arial"/>
            <w:sz w:val="22"/>
            <w:szCs w:val="22"/>
          </w:rPr>
          <w:t>shelley@intensivecarefoundation.org.au</w:t>
        </w:r>
      </w:hyperlink>
      <w:r w:rsidR="00B210D7">
        <w:rPr>
          <w:rStyle w:val="Hyperlink"/>
          <w:rFonts w:ascii="Arial" w:hAnsi="Arial" w:cs="Arial"/>
          <w:sz w:val="22"/>
          <w:szCs w:val="22"/>
        </w:rPr>
        <w:t xml:space="preserve"> </w:t>
      </w:r>
      <w:r w:rsidR="00B210D7">
        <w:rPr>
          <w:rFonts w:ascii="Arial" w:hAnsi="Arial" w:cs="Arial"/>
          <w:sz w:val="22"/>
          <w:szCs w:val="22"/>
        </w:rPr>
        <w:t xml:space="preserve">            </w:t>
      </w:r>
      <w:r w:rsidR="00B210D7" w:rsidRPr="003E4C44">
        <w:rPr>
          <w:rFonts w:ascii="Arial" w:hAnsi="Arial" w:cs="Arial"/>
          <w:sz w:val="22"/>
          <w:szCs w:val="22"/>
        </w:rPr>
        <w:t>+61 408 410 634</w:t>
      </w:r>
    </w:p>
    <w:p w:rsidR="009B6485" w:rsidRPr="00F05A27" w:rsidRDefault="009B6485" w:rsidP="009B6485">
      <w:pPr>
        <w:rPr>
          <w:rFonts w:ascii="Arial" w:hAnsi="Arial" w:cs="Arial"/>
          <w:b/>
        </w:rPr>
      </w:pPr>
      <w:r w:rsidRPr="00F05A27">
        <w:rPr>
          <w:rFonts w:ascii="Arial" w:hAnsi="Arial" w:cs="Arial"/>
          <w:b/>
        </w:rPr>
        <w:t>www.intensivecarefoundation.org.au</w:t>
      </w:r>
    </w:p>
    <w:p w:rsidR="007A6AEB" w:rsidRPr="009B6485" w:rsidRDefault="0078335B" w:rsidP="007A6AEB">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7A6AEB" w:rsidRDefault="007A6AEB" w:rsidP="00071249">
      <w:pPr>
        <w:rPr>
          <w:rFonts w:ascii="Arial" w:hAnsi="Arial" w:cs="Arial"/>
        </w:rPr>
      </w:pPr>
    </w:p>
    <w:sectPr w:rsidR="007A6AEB" w:rsidSect="009B6485">
      <w:pgSz w:w="11906" w:h="16838"/>
      <w:pgMar w:top="851" w:right="1440" w:bottom="284" w:left="1440" w:header="708"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E0" w:rsidRDefault="007142E0" w:rsidP="007142E0">
      <w:r>
        <w:separator/>
      </w:r>
    </w:p>
  </w:endnote>
  <w:endnote w:type="continuationSeparator" w:id="0">
    <w:p w:rsidR="007142E0" w:rsidRDefault="007142E0" w:rsidP="0071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E0" w:rsidRDefault="007142E0" w:rsidP="007142E0">
      <w:r>
        <w:separator/>
      </w:r>
    </w:p>
  </w:footnote>
  <w:footnote w:type="continuationSeparator" w:id="0">
    <w:p w:rsidR="007142E0" w:rsidRDefault="007142E0" w:rsidP="00714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705"/>
    <w:multiLevelType w:val="hybridMultilevel"/>
    <w:tmpl w:val="50263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25666"/>
    <w:multiLevelType w:val="hybridMultilevel"/>
    <w:tmpl w:val="839A2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62724A"/>
    <w:multiLevelType w:val="hybridMultilevel"/>
    <w:tmpl w:val="B7CEE71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27B90EE1"/>
    <w:multiLevelType w:val="multilevel"/>
    <w:tmpl w:val="F8D8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A4EFB"/>
    <w:multiLevelType w:val="hybridMultilevel"/>
    <w:tmpl w:val="7116E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F82844"/>
    <w:multiLevelType w:val="multilevel"/>
    <w:tmpl w:val="D600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A48A9"/>
    <w:multiLevelType w:val="multilevel"/>
    <w:tmpl w:val="A160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71D8D"/>
    <w:multiLevelType w:val="multilevel"/>
    <w:tmpl w:val="C680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4E"/>
    <w:rsid w:val="00071249"/>
    <w:rsid w:val="000906DD"/>
    <w:rsid w:val="000D0CFE"/>
    <w:rsid w:val="001155DD"/>
    <w:rsid w:val="00136CFF"/>
    <w:rsid w:val="00152086"/>
    <w:rsid w:val="001F070B"/>
    <w:rsid w:val="002D4646"/>
    <w:rsid w:val="002E072F"/>
    <w:rsid w:val="003E4C44"/>
    <w:rsid w:val="0049016D"/>
    <w:rsid w:val="004A118B"/>
    <w:rsid w:val="004C3DDD"/>
    <w:rsid w:val="005011E9"/>
    <w:rsid w:val="0051781D"/>
    <w:rsid w:val="005235B5"/>
    <w:rsid w:val="00527106"/>
    <w:rsid w:val="005B6699"/>
    <w:rsid w:val="0067584E"/>
    <w:rsid w:val="007035C5"/>
    <w:rsid w:val="007142E0"/>
    <w:rsid w:val="007547B6"/>
    <w:rsid w:val="0078335B"/>
    <w:rsid w:val="0079674A"/>
    <w:rsid w:val="007A6AEB"/>
    <w:rsid w:val="0085364B"/>
    <w:rsid w:val="008624C9"/>
    <w:rsid w:val="00867D72"/>
    <w:rsid w:val="008D5DAF"/>
    <w:rsid w:val="00934F6E"/>
    <w:rsid w:val="00954C28"/>
    <w:rsid w:val="0095552C"/>
    <w:rsid w:val="009B6485"/>
    <w:rsid w:val="009C7511"/>
    <w:rsid w:val="00B02FAA"/>
    <w:rsid w:val="00B210D7"/>
    <w:rsid w:val="00BA051A"/>
    <w:rsid w:val="00BD3C93"/>
    <w:rsid w:val="00BE205A"/>
    <w:rsid w:val="00BF15A8"/>
    <w:rsid w:val="00D17635"/>
    <w:rsid w:val="00D40F0B"/>
    <w:rsid w:val="00DC2E8B"/>
    <w:rsid w:val="00E175B6"/>
    <w:rsid w:val="00E336A5"/>
    <w:rsid w:val="00E4754D"/>
    <w:rsid w:val="00EA22E9"/>
    <w:rsid w:val="00EB4AE8"/>
    <w:rsid w:val="00F05A27"/>
    <w:rsid w:val="00F14B93"/>
    <w:rsid w:val="00F20D4D"/>
    <w:rsid w:val="00F25A8C"/>
    <w:rsid w:val="00F35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4E"/>
    <w:pPr>
      <w:spacing w:after="0" w:line="240" w:lineRule="auto"/>
    </w:pPr>
    <w:rPr>
      <w:rFonts w:ascii="Calibri" w:eastAsia="Calibri" w:hAnsi="Calibri"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99"/>
    <w:pPr>
      <w:ind w:left="720"/>
      <w:contextualSpacing/>
    </w:pPr>
  </w:style>
  <w:style w:type="character" w:styleId="Hyperlink">
    <w:name w:val="Hyperlink"/>
    <w:uiPriority w:val="99"/>
    <w:unhideWhenUsed/>
    <w:rsid w:val="008D5DAF"/>
    <w:rPr>
      <w:color w:val="0000FF"/>
      <w:u w:val="single"/>
    </w:rPr>
  </w:style>
  <w:style w:type="paragraph" w:styleId="Header">
    <w:name w:val="header"/>
    <w:basedOn w:val="Normal"/>
    <w:link w:val="HeaderChar"/>
    <w:uiPriority w:val="99"/>
    <w:unhideWhenUsed/>
    <w:rsid w:val="007142E0"/>
    <w:pPr>
      <w:tabs>
        <w:tab w:val="center" w:pos="4513"/>
        <w:tab w:val="right" w:pos="9026"/>
      </w:tabs>
    </w:pPr>
  </w:style>
  <w:style w:type="character" w:customStyle="1" w:styleId="HeaderChar">
    <w:name w:val="Header Char"/>
    <w:basedOn w:val="DefaultParagraphFont"/>
    <w:link w:val="Header"/>
    <w:uiPriority w:val="99"/>
    <w:rsid w:val="007142E0"/>
    <w:rPr>
      <w:rFonts w:ascii="Calibri" w:eastAsia="Calibri" w:hAnsi="Calibri" w:cs="Times New Roman"/>
      <w:sz w:val="24"/>
      <w:szCs w:val="24"/>
      <w:lang w:eastAsia="en-AU"/>
    </w:rPr>
  </w:style>
  <w:style w:type="paragraph" w:styleId="Footer">
    <w:name w:val="footer"/>
    <w:basedOn w:val="Normal"/>
    <w:link w:val="FooterChar"/>
    <w:uiPriority w:val="99"/>
    <w:unhideWhenUsed/>
    <w:rsid w:val="007142E0"/>
    <w:pPr>
      <w:tabs>
        <w:tab w:val="center" w:pos="4513"/>
        <w:tab w:val="right" w:pos="9026"/>
      </w:tabs>
    </w:pPr>
  </w:style>
  <w:style w:type="character" w:customStyle="1" w:styleId="FooterChar">
    <w:name w:val="Footer Char"/>
    <w:basedOn w:val="DefaultParagraphFont"/>
    <w:link w:val="Footer"/>
    <w:uiPriority w:val="99"/>
    <w:rsid w:val="007142E0"/>
    <w:rPr>
      <w:rFonts w:ascii="Calibri" w:eastAsia="Calibri" w:hAnsi="Calibri" w:cs="Times New Roman"/>
      <w:sz w:val="24"/>
      <w:szCs w:val="24"/>
      <w:lang w:eastAsia="en-AU"/>
    </w:rPr>
  </w:style>
  <w:style w:type="paragraph" w:styleId="BalloonText">
    <w:name w:val="Balloon Text"/>
    <w:basedOn w:val="Normal"/>
    <w:link w:val="BalloonTextChar"/>
    <w:uiPriority w:val="99"/>
    <w:semiHidden/>
    <w:unhideWhenUsed/>
    <w:rsid w:val="0078335B"/>
    <w:rPr>
      <w:rFonts w:ascii="Tahoma" w:hAnsi="Tahoma" w:cs="Tahoma"/>
      <w:sz w:val="16"/>
      <w:szCs w:val="16"/>
    </w:rPr>
  </w:style>
  <w:style w:type="character" w:customStyle="1" w:styleId="BalloonTextChar">
    <w:name w:val="Balloon Text Char"/>
    <w:basedOn w:val="DefaultParagraphFont"/>
    <w:link w:val="BalloonText"/>
    <w:uiPriority w:val="99"/>
    <w:semiHidden/>
    <w:rsid w:val="0078335B"/>
    <w:rPr>
      <w:rFonts w:ascii="Tahoma" w:eastAsia="Calibri" w:hAnsi="Tahoma" w:cs="Tahoma"/>
      <w:sz w:val="16"/>
      <w:szCs w:val="16"/>
      <w:lang w:eastAsia="en-AU"/>
    </w:rPr>
  </w:style>
  <w:style w:type="character" w:styleId="Emphasis">
    <w:name w:val="Emphasis"/>
    <w:basedOn w:val="DefaultParagraphFont"/>
    <w:uiPriority w:val="20"/>
    <w:qFormat/>
    <w:rsid w:val="007A6AEB"/>
    <w:rPr>
      <w:i/>
      <w:iCs/>
    </w:rPr>
  </w:style>
  <w:style w:type="paragraph" w:customStyle="1" w:styleId="Default">
    <w:name w:val="Default"/>
    <w:rsid w:val="007A6AEB"/>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F35B7F"/>
    <w:rPr>
      <w:rFonts w:eastAsiaTheme="minorHAnsi" w:cs="Consolas"/>
      <w:sz w:val="22"/>
      <w:szCs w:val="21"/>
      <w:lang w:eastAsia="en-US"/>
    </w:rPr>
  </w:style>
  <w:style w:type="character" w:customStyle="1" w:styleId="PlainTextChar">
    <w:name w:val="Plain Text Char"/>
    <w:basedOn w:val="DefaultParagraphFont"/>
    <w:link w:val="PlainText"/>
    <w:uiPriority w:val="99"/>
    <w:rsid w:val="00F35B7F"/>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4E"/>
    <w:pPr>
      <w:spacing w:after="0" w:line="240" w:lineRule="auto"/>
    </w:pPr>
    <w:rPr>
      <w:rFonts w:ascii="Calibri" w:eastAsia="Calibri" w:hAnsi="Calibri"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99"/>
    <w:pPr>
      <w:ind w:left="720"/>
      <w:contextualSpacing/>
    </w:pPr>
  </w:style>
  <w:style w:type="character" w:styleId="Hyperlink">
    <w:name w:val="Hyperlink"/>
    <w:uiPriority w:val="99"/>
    <w:unhideWhenUsed/>
    <w:rsid w:val="008D5DAF"/>
    <w:rPr>
      <w:color w:val="0000FF"/>
      <w:u w:val="single"/>
    </w:rPr>
  </w:style>
  <w:style w:type="paragraph" w:styleId="Header">
    <w:name w:val="header"/>
    <w:basedOn w:val="Normal"/>
    <w:link w:val="HeaderChar"/>
    <w:uiPriority w:val="99"/>
    <w:unhideWhenUsed/>
    <w:rsid w:val="007142E0"/>
    <w:pPr>
      <w:tabs>
        <w:tab w:val="center" w:pos="4513"/>
        <w:tab w:val="right" w:pos="9026"/>
      </w:tabs>
    </w:pPr>
  </w:style>
  <w:style w:type="character" w:customStyle="1" w:styleId="HeaderChar">
    <w:name w:val="Header Char"/>
    <w:basedOn w:val="DefaultParagraphFont"/>
    <w:link w:val="Header"/>
    <w:uiPriority w:val="99"/>
    <w:rsid w:val="007142E0"/>
    <w:rPr>
      <w:rFonts w:ascii="Calibri" w:eastAsia="Calibri" w:hAnsi="Calibri" w:cs="Times New Roman"/>
      <w:sz w:val="24"/>
      <w:szCs w:val="24"/>
      <w:lang w:eastAsia="en-AU"/>
    </w:rPr>
  </w:style>
  <w:style w:type="paragraph" w:styleId="Footer">
    <w:name w:val="footer"/>
    <w:basedOn w:val="Normal"/>
    <w:link w:val="FooterChar"/>
    <w:uiPriority w:val="99"/>
    <w:unhideWhenUsed/>
    <w:rsid w:val="007142E0"/>
    <w:pPr>
      <w:tabs>
        <w:tab w:val="center" w:pos="4513"/>
        <w:tab w:val="right" w:pos="9026"/>
      </w:tabs>
    </w:pPr>
  </w:style>
  <w:style w:type="character" w:customStyle="1" w:styleId="FooterChar">
    <w:name w:val="Footer Char"/>
    <w:basedOn w:val="DefaultParagraphFont"/>
    <w:link w:val="Footer"/>
    <w:uiPriority w:val="99"/>
    <w:rsid w:val="007142E0"/>
    <w:rPr>
      <w:rFonts w:ascii="Calibri" w:eastAsia="Calibri" w:hAnsi="Calibri" w:cs="Times New Roman"/>
      <w:sz w:val="24"/>
      <w:szCs w:val="24"/>
      <w:lang w:eastAsia="en-AU"/>
    </w:rPr>
  </w:style>
  <w:style w:type="paragraph" w:styleId="BalloonText">
    <w:name w:val="Balloon Text"/>
    <w:basedOn w:val="Normal"/>
    <w:link w:val="BalloonTextChar"/>
    <w:uiPriority w:val="99"/>
    <w:semiHidden/>
    <w:unhideWhenUsed/>
    <w:rsid w:val="0078335B"/>
    <w:rPr>
      <w:rFonts w:ascii="Tahoma" w:hAnsi="Tahoma" w:cs="Tahoma"/>
      <w:sz w:val="16"/>
      <w:szCs w:val="16"/>
    </w:rPr>
  </w:style>
  <w:style w:type="character" w:customStyle="1" w:styleId="BalloonTextChar">
    <w:name w:val="Balloon Text Char"/>
    <w:basedOn w:val="DefaultParagraphFont"/>
    <w:link w:val="BalloonText"/>
    <w:uiPriority w:val="99"/>
    <w:semiHidden/>
    <w:rsid w:val="0078335B"/>
    <w:rPr>
      <w:rFonts w:ascii="Tahoma" w:eastAsia="Calibri" w:hAnsi="Tahoma" w:cs="Tahoma"/>
      <w:sz w:val="16"/>
      <w:szCs w:val="16"/>
      <w:lang w:eastAsia="en-AU"/>
    </w:rPr>
  </w:style>
  <w:style w:type="character" w:styleId="Emphasis">
    <w:name w:val="Emphasis"/>
    <w:basedOn w:val="DefaultParagraphFont"/>
    <w:uiPriority w:val="20"/>
    <w:qFormat/>
    <w:rsid w:val="007A6AEB"/>
    <w:rPr>
      <w:i/>
      <w:iCs/>
    </w:rPr>
  </w:style>
  <w:style w:type="paragraph" w:customStyle="1" w:styleId="Default">
    <w:name w:val="Default"/>
    <w:rsid w:val="007A6AEB"/>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F35B7F"/>
    <w:rPr>
      <w:rFonts w:eastAsiaTheme="minorHAnsi" w:cs="Consolas"/>
      <w:sz w:val="22"/>
      <w:szCs w:val="21"/>
      <w:lang w:eastAsia="en-US"/>
    </w:rPr>
  </w:style>
  <w:style w:type="character" w:customStyle="1" w:styleId="PlainTextChar">
    <w:name w:val="Plain Text Char"/>
    <w:basedOn w:val="DefaultParagraphFont"/>
    <w:link w:val="PlainText"/>
    <w:uiPriority w:val="99"/>
    <w:rsid w:val="00F35B7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37656">
      <w:bodyDiv w:val="1"/>
      <w:marLeft w:val="0"/>
      <w:marRight w:val="0"/>
      <w:marTop w:val="0"/>
      <w:marBottom w:val="0"/>
      <w:divBdr>
        <w:top w:val="none" w:sz="0" w:space="0" w:color="auto"/>
        <w:left w:val="none" w:sz="0" w:space="0" w:color="auto"/>
        <w:bottom w:val="none" w:sz="0" w:space="0" w:color="auto"/>
        <w:right w:val="none" w:sz="0" w:space="0" w:color="auto"/>
      </w:divBdr>
    </w:div>
    <w:div w:id="12641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lley@intensivecarefoundati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Roberts</dc:creator>
  <cp:lastModifiedBy>Shelley Roberts</cp:lastModifiedBy>
  <cp:revision>3</cp:revision>
  <cp:lastPrinted>2014-10-16T04:07:00Z</cp:lastPrinted>
  <dcterms:created xsi:type="dcterms:W3CDTF">2014-10-16T02:53:00Z</dcterms:created>
  <dcterms:modified xsi:type="dcterms:W3CDTF">2014-10-16T04:12:00Z</dcterms:modified>
</cp:coreProperties>
</file>